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b/>
          <w:i/>
          <w:sz w:val="28"/>
          <w:szCs w:val="28"/>
        </w:rPr>
      </w:pPr>
      <w:r w:rsidRPr="004B6E6B">
        <w:rPr>
          <w:rFonts w:ascii="CenturyGothic" w:hAnsi="CenturyGothic" w:cs="CenturyGothic"/>
          <w:b/>
          <w:i/>
          <w:sz w:val="28"/>
          <w:szCs w:val="28"/>
        </w:rPr>
        <w:t>Selection and Jima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 xml:space="preserve">Our agave fields are </w:t>
      </w:r>
      <w:proofErr w:type="spellStart"/>
      <w:r w:rsidRPr="004B6E6B">
        <w:rPr>
          <w:rFonts w:ascii="Arial" w:hAnsi="Arial" w:cs="Arial"/>
          <w:sz w:val="24"/>
          <w:szCs w:val="24"/>
        </w:rPr>
        <w:t>locatedin</w:t>
      </w:r>
      <w:proofErr w:type="spellEnd"/>
      <w:r w:rsidRPr="004B6E6B">
        <w:rPr>
          <w:rFonts w:ascii="Arial" w:hAnsi="Arial" w:cs="Arial"/>
          <w:sz w:val="24"/>
          <w:szCs w:val="24"/>
        </w:rPr>
        <w:t xml:space="preserve"> the state of Jalisco, birthplace of the best Tequilas 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B6E6B">
        <w:rPr>
          <w:rFonts w:ascii="Arial" w:hAnsi="Arial" w:cs="Arial"/>
          <w:sz w:val="24"/>
          <w:szCs w:val="24"/>
        </w:rPr>
        <w:t>in</w:t>
      </w:r>
      <w:proofErr w:type="gramEnd"/>
      <w:r w:rsidRPr="004B6E6B">
        <w:rPr>
          <w:rFonts w:ascii="Arial" w:hAnsi="Arial" w:cs="Arial"/>
          <w:sz w:val="24"/>
          <w:szCs w:val="24"/>
        </w:rPr>
        <w:t xml:space="preserve"> the world.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>The fields are located in a volcanic region, where mineral-rich soils, pristine rain water and abundant sunshine nourish our plants.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 xml:space="preserve">Knowledgeable </w:t>
      </w:r>
      <w:r w:rsidRPr="004B6E6B">
        <w:rPr>
          <w:rFonts w:ascii="Arial" w:hAnsi="Arial" w:cs="Arial"/>
          <w:i/>
          <w:iCs/>
          <w:sz w:val="24"/>
          <w:szCs w:val="24"/>
        </w:rPr>
        <w:t xml:space="preserve">Jimadores </w:t>
      </w:r>
      <w:r w:rsidRPr="004B6E6B">
        <w:rPr>
          <w:rFonts w:ascii="Arial" w:hAnsi="Arial" w:cs="Arial"/>
          <w:sz w:val="24"/>
          <w:szCs w:val="24"/>
        </w:rPr>
        <w:t>carefully cultivate and hand-pick only the best plants,</w:t>
      </w:r>
    </w:p>
    <w:p w:rsidR="00E126A4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B6E6B">
        <w:rPr>
          <w:rFonts w:ascii="Arial" w:hAnsi="Arial" w:cs="Arial"/>
          <w:sz w:val="24"/>
          <w:szCs w:val="24"/>
        </w:rPr>
        <w:t>harvested</w:t>
      </w:r>
      <w:proofErr w:type="gramEnd"/>
      <w:r w:rsidRPr="004B6E6B">
        <w:rPr>
          <w:rFonts w:ascii="Arial" w:hAnsi="Arial" w:cs="Arial"/>
          <w:sz w:val="24"/>
          <w:szCs w:val="24"/>
        </w:rPr>
        <w:t xml:space="preserve"> at their optimum age and sugar content to produce the best tequila</w:t>
      </w:r>
      <w:r w:rsidRPr="004B6E6B">
        <w:rPr>
          <w:rFonts w:ascii="Arial" w:hAnsi="Arial" w:cs="Arial"/>
          <w:sz w:val="28"/>
          <w:szCs w:val="28"/>
        </w:rPr>
        <w:t>.</w:t>
      </w:r>
    </w:p>
    <w:p w:rsidR="004042C6" w:rsidRDefault="004042C6" w:rsidP="004042C6">
      <w:pPr>
        <w:rPr>
          <w:rFonts w:ascii="CenturyGothic" w:hAnsi="CenturyGothic" w:cs="CenturyGothic"/>
          <w:sz w:val="28"/>
          <w:szCs w:val="28"/>
        </w:rPr>
      </w:pPr>
    </w:p>
    <w:p w:rsidR="004B6E6B" w:rsidRDefault="004042C6" w:rsidP="004B6E6B">
      <w:pPr>
        <w:rPr>
          <w:rFonts w:ascii="CenturyGothic" w:hAnsi="CenturyGothic" w:cs="CenturyGothic"/>
          <w:b/>
          <w:i/>
          <w:sz w:val="28"/>
          <w:szCs w:val="28"/>
        </w:rPr>
      </w:pPr>
      <w:r w:rsidRPr="004B6E6B">
        <w:rPr>
          <w:rFonts w:ascii="CenturyGothic" w:hAnsi="CenturyGothic" w:cs="CenturyGothic"/>
          <w:b/>
          <w:i/>
          <w:sz w:val="28"/>
          <w:szCs w:val="28"/>
        </w:rPr>
        <w:t xml:space="preserve">Fermentation and Distillation </w:t>
      </w:r>
    </w:p>
    <w:p w:rsidR="004042C6" w:rsidRPr="004B6E6B" w:rsidRDefault="004042C6" w:rsidP="004B6E6B">
      <w:pPr>
        <w:spacing w:after="0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>Our process starts the old fashion way, by slow cooking the agave plants</w:t>
      </w:r>
    </w:p>
    <w:p w:rsidR="004042C6" w:rsidRPr="004B6E6B" w:rsidRDefault="004042C6" w:rsidP="004B6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B6E6B">
        <w:rPr>
          <w:rFonts w:ascii="Arial" w:hAnsi="Arial" w:cs="Arial"/>
          <w:sz w:val="24"/>
          <w:szCs w:val="24"/>
        </w:rPr>
        <w:t>to</w:t>
      </w:r>
      <w:proofErr w:type="gramEnd"/>
      <w:r w:rsidRPr="004B6E6B">
        <w:rPr>
          <w:rFonts w:ascii="Arial" w:hAnsi="Arial" w:cs="Arial"/>
          <w:sz w:val="24"/>
          <w:szCs w:val="24"/>
        </w:rPr>
        <w:t xml:space="preserve"> maintain their intense aromas,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rich smoky flavor and natural sweetness.</w:t>
      </w:r>
    </w:p>
    <w:p w:rsidR="004042C6" w:rsidRPr="004B6E6B" w:rsidRDefault="004042C6" w:rsidP="004B6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>Our legendary fermentation and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distillation process is done in small batches</w:t>
      </w:r>
    </w:p>
    <w:p w:rsidR="004042C6" w:rsidRPr="004B6E6B" w:rsidRDefault="004042C6" w:rsidP="004B6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B6E6B">
        <w:rPr>
          <w:rFonts w:ascii="Arial" w:hAnsi="Arial" w:cs="Arial"/>
          <w:sz w:val="24"/>
          <w:szCs w:val="24"/>
        </w:rPr>
        <w:t>under</w:t>
      </w:r>
      <w:proofErr w:type="gramEnd"/>
      <w:r w:rsidRPr="004B6E6B">
        <w:rPr>
          <w:rFonts w:ascii="Arial" w:hAnsi="Arial" w:cs="Arial"/>
          <w:sz w:val="24"/>
          <w:szCs w:val="24"/>
        </w:rPr>
        <w:t xml:space="preserve"> constant supervision of our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i/>
          <w:iCs/>
          <w:sz w:val="24"/>
          <w:szCs w:val="24"/>
        </w:rPr>
        <w:t xml:space="preserve">Maestro Tequilero, </w:t>
      </w:r>
      <w:r w:rsidRPr="004B6E6B">
        <w:rPr>
          <w:rFonts w:ascii="Arial" w:hAnsi="Arial" w:cs="Arial"/>
          <w:sz w:val="24"/>
          <w:szCs w:val="24"/>
        </w:rPr>
        <w:t xml:space="preserve">with stringent quality control, </w:t>
      </w:r>
    </w:p>
    <w:p w:rsidR="004042C6" w:rsidRPr="004B6E6B" w:rsidRDefault="004042C6" w:rsidP="004B6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B6E6B">
        <w:rPr>
          <w:rFonts w:ascii="Arial" w:hAnsi="Arial" w:cs="Arial"/>
          <w:sz w:val="24"/>
          <w:szCs w:val="24"/>
        </w:rPr>
        <w:t>utilizing</w:t>
      </w:r>
      <w:proofErr w:type="gramEnd"/>
      <w:r w:rsidRPr="004B6E6B">
        <w:rPr>
          <w:rFonts w:ascii="Arial" w:hAnsi="Arial" w:cs="Arial"/>
          <w:sz w:val="24"/>
          <w:szCs w:val="24"/>
        </w:rPr>
        <w:t xml:space="preserve"> artisan methods and new technology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in order to attain optimum results.</w:t>
      </w:r>
    </w:p>
    <w:p w:rsidR="004042C6" w:rsidRPr="004B6E6B" w:rsidRDefault="004042C6" w:rsidP="004B6E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B6E6B">
        <w:rPr>
          <w:rFonts w:ascii="Arial" w:hAnsi="Arial" w:cs="Arial"/>
          <w:sz w:val="24"/>
          <w:szCs w:val="24"/>
        </w:rPr>
        <w:t>Ending with a perfect balance between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smoothness, rich flavor and alluring aromas.</w:t>
      </w:r>
      <w:proofErr w:type="gramEnd"/>
    </w:p>
    <w:p w:rsidR="004042C6" w:rsidRDefault="004042C6" w:rsidP="004B6E6B">
      <w:pPr>
        <w:spacing w:after="0"/>
        <w:rPr>
          <w:rFonts w:ascii="CenturyGothic" w:hAnsi="CenturyGothic" w:cs="CenturyGothic"/>
          <w:sz w:val="24"/>
          <w:szCs w:val="24"/>
        </w:rPr>
      </w:pPr>
    </w:p>
    <w:p w:rsidR="004042C6" w:rsidRDefault="004042C6" w:rsidP="004042C6">
      <w:pPr>
        <w:spacing w:after="0"/>
        <w:rPr>
          <w:rFonts w:ascii="CenturyGothic" w:hAnsi="CenturyGothic" w:cs="CenturyGothic"/>
          <w:sz w:val="24"/>
          <w:szCs w:val="24"/>
        </w:rPr>
      </w:pPr>
    </w:p>
    <w:p w:rsidR="004042C6" w:rsidRDefault="004042C6" w:rsidP="004042C6">
      <w:pPr>
        <w:spacing w:after="0"/>
        <w:rPr>
          <w:rFonts w:ascii="CenturyGothic" w:hAnsi="CenturyGothic" w:cs="CenturyGothic"/>
          <w:sz w:val="24"/>
          <w:szCs w:val="24"/>
        </w:rPr>
      </w:pPr>
    </w:p>
    <w:p w:rsidR="004042C6" w:rsidRPr="004B6E6B" w:rsidRDefault="004042C6" w:rsidP="004042C6">
      <w:pPr>
        <w:spacing w:after="0"/>
        <w:rPr>
          <w:rFonts w:ascii="CenturyGothic" w:hAnsi="CenturyGothic" w:cs="CenturyGothic"/>
          <w:b/>
          <w:i/>
          <w:sz w:val="28"/>
          <w:szCs w:val="28"/>
        </w:rPr>
      </w:pPr>
      <w:r w:rsidRPr="004B6E6B">
        <w:rPr>
          <w:rFonts w:ascii="CenturyGothic" w:hAnsi="CenturyGothic" w:cs="CenturyGothic"/>
          <w:b/>
          <w:i/>
          <w:sz w:val="28"/>
          <w:szCs w:val="28"/>
        </w:rPr>
        <w:t>Aging and Bottling</w:t>
      </w:r>
    </w:p>
    <w:p w:rsidR="004042C6" w:rsidRDefault="004042C6" w:rsidP="004042C6">
      <w:pPr>
        <w:spacing w:after="0"/>
        <w:rPr>
          <w:rFonts w:ascii="CenturyGothic" w:hAnsi="CenturyGothic" w:cs="CenturyGothic"/>
          <w:sz w:val="24"/>
          <w:szCs w:val="24"/>
        </w:rPr>
      </w:pP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4B6E6B">
        <w:rPr>
          <w:rFonts w:ascii="Arial" w:hAnsi="Arial" w:cs="Arial"/>
          <w:sz w:val="24"/>
          <w:szCs w:val="24"/>
        </w:rPr>
        <w:t>Idianos</w:t>
      </w:r>
      <w:proofErr w:type="spellEnd"/>
      <w:r w:rsidRPr="004B6E6B">
        <w:rPr>
          <w:rFonts w:ascii="Arial" w:hAnsi="Arial" w:cs="Arial"/>
          <w:sz w:val="24"/>
          <w:szCs w:val="24"/>
        </w:rPr>
        <w:t xml:space="preserve"> Tequila is aged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4B6E6B">
        <w:rPr>
          <w:rFonts w:ascii="Arial" w:hAnsi="Arial" w:cs="Arial"/>
          <w:sz w:val="24"/>
          <w:szCs w:val="24"/>
        </w:rPr>
        <w:t>french</w:t>
      </w:r>
      <w:proofErr w:type="spellEnd"/>
      <w:r w:rsidRPr="004B6E6B">
        <w:rPr>
          <w:rFonts w:ascii="Arial" w:hAnsi="Arial" w:cs="Arial"/>
          <w:sz w:val="24"/>
          <w:szCs w:val="24"/>
        </w:rPr>
        <w:t xml:space="preserve"> white oak barrels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to tame its wild spirit.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 xml:space="preserve">Our </w:t>
      </w:r>
      <w:r w:rsidRPr="004B6E6B">
        <w:rPr>
          <w:rFonts w:ascii="Arial" w:hAnsi="Arial" w:cs="Arial"/>
          <w:i/>
          <w:iCs/>
          <w:sz w:val="24"/>
          <w:szCs w:val="24"/>
        </w:rPr>
        <w:t xml:space="preserve">Maestro Tequilero </w:t>
      </w:r>
      <w:r w:rsidRPr="004B6E6B">
        <w:rPr>
          <w:rFonts w:ascii="Arial" w:hAnsi="Arial" w:cs="Arial"/>
          <w:sz w:val="24"/>
          <w:szCs w:val="24"/>
        </w:rPr>
        <w:t>inspects and verifies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that each batch meets our stringent quality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B6E6B">
        <w:rPr>
          <w:rFonts w:ascii="Arial" w:hAnsi="Arial" w:cs="Arial"/>
          <w:sz w:val="24"/>
          <w:szCs w:val="24"/>
        </w:rPr>
        <w:t>standards</w:t>
      </w:r>
      <w:proofErr w:type="gramEnd"/>
      <w:r w:rsidRPr="004B6E6B">
        <w:rPr>
          <w:rFonts w:ascii="Arial" w:hAnsi="Arial" w:cs="Arial"/>
          <w:sz w:val="24"/>
          <w:szCs w:val="24"/>
        </w:rPr>
        <w:t xml:space="preserve"> that will satisfy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the most discerning of palates.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>Each bottle is then carefully handcrafted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and inspected for your enjoyment!</w:t>
      </w:r>
    </w:p>
    <w:p w:rsidR="004042C6" w:rsidRDefault="004042C6" w:rsidP="004042C6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4"/>
          <w:szCs w:val="24"/>
        </w:rPr>
      </w:pPr>
    </w:p>
    <w:p w:rsidR="004B6E6B" w:rsidRDefault="004B6E6B" w:rsidP="004042C6">
      <w:pPr>
        <w:autoSpaceDE w:val="0"/>
        <w:autoSpaceDN w:val="0"/>
        <w:adjustRightInd w:val="0"/>
        <w:spacing w:after="0" w:line="240" w:lineRule="auto"/>
        <w:rPr>
          <w:rFonts w:ascii="TrajanPro-Regular" w:hAnsi="TrajanPro-Regular" w:cs="TrajanPro-Regular"/>
          <w:sz w:val="28"/>
          <w:szCs w:val="28"/>
        </w:rPr>
      </w:pPr>
    </w:p>
    <w:p w:rsidR="004B6E6B" w:rsidRPr="004B6E6B" w:rsidRDefault="004B6E6B" w:rsidP="004042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janPro-Regular"/>
          <w:b/>
          <w:i/>
          <w:sz w:val="28"/>
          <w:szCs w:val="28"/>
        </w:rPr>
      </w:pPr>
      <w:r w:rsidRPr="004B6E6B">
        <w:rPr>
          <w:rFonts w:ascii="Century Gothic" w:hAnsi="Century Gothic" w:cs="TrajanPro-Regular"/>
          <w:b/>
          <w:i/>
          <w:sz w:val="28"/>
          <w:szCs w:val="28"/>
        </w:rPr>
        <w:t>Slogan</w:t>
      </w:r>
    </w:p>
    <w:p w:rsidR="004042C6" w:rsidRPr="004B6E6B" w:rsidRDefault="004042C6" w:rsidP="004042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B6E6B">
        <w:rPr>
          <w:rFonts w:ascii="Arial" w:hAnsi="Arial" w:cs="Arial"/>
          <w:sz w:val="24"/>
          <w:szCs w:val="24"/>
        </w:rPr>
        <w:t>For Those Who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Have Accomplished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Greatness,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And Are Leaving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B6E6B">
        <w:rPr>
          <w:rFonts w:ascii="Arial" w:hAnsi="Arial" w:cs="Arial"/>
          <w:sz w:val="24"/>
          <w:szCs w:val="24"/>
        </w:rPr>
        <w:t>An</w:t>
      </w:r>
      <w:proofErr w:type="gramEnd"/>
      <w:r w:rsidRPr="004B6E6B">
        <w:rPr>
          <w:rFonts w:ascii="Arial" w:hAnsi="Arial" w:cs="Arial"/>
          <w:sz w:val="24"/>
          <w:szCs w:val="24"/>
        </w:rPr>
        <w:t xml:space="preserve"> Indelible Mark</w:t>
      </w:r>
      <w:r w:rsidR="004B6E6B" w:rsidRPr="004B6E6B">
        <w:rPr>
          <w:rFonts w:ascii="Arial" w:hAnsi="Arial" w:cs="Arial"/>
          <w:sz w:val="24"/>
          <w:szCs w:val="24"/>
        </w:rPr>
        <w:t xml:space="preserve"> </w:t>
      </w:r>
      <w:r w:rsidRPr="004B6E6B">
        <w:rPr>
          <w:rFonts w:ascii="Arial" w:hAnsi="Arial" w:cs="Arial"/>
          <w:sz w:val="24"/>
          <w:szCs w:val="24"/>
        </w:rPr>
        <w:t>In History!</w:t>
      </w:r>
    </w:p>
    <w:sectPr w:rsidR="004042C6" w:rsidRPr="004B6E6B" w:rsidSect="00E12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ja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42C6"/>
    <w:rsid w:val="004042C6"/>
    <w:rsid w:val="004B6E6B"/>
    <w:rsid w:val="00E1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Bonanza Foods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Hilario</dc:creator>
  <cp:keywords/>
  <dc:description/>
  <cp:lastModifiedBy>Hilario</cp:lastModifiedBy>
  <cp:revision>1</cp:revision>
  <dcterms:created xsi:type="dcterms:W3CDTF">2012-09-20T21:34:00Z</dcterms:created>
  <dcterms:modified xsi:type="dcterms:W3CDTF">2012-09-20T21:50:00Z</dcterms:modified>
</cp:coreProperties>
</file>